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0B" w:rsidRDefault="00FB010B" w:rsidP="00EE7C39">
      <w:pPr>
        <w:tabs>
          <w:tab w:val="center" w:pos="4153"/>
          <w:tab w:val="right" w:pos="8306"/>
        </w:tabs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968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0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968FD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68FD" w:rsidRPr="001968FD" w:rsidRDefault="001968FD" w:rsidP="0019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968FD">
        <w:rPr>
          <w:rFonts w:ascii="Times New Roman" w:eastAsia="Times New Roman" w:hAnsi="Times New Roman" w:cs="Times New Roman"/>
          <w:sz w:val="36"/>
          <w:szCs w:val="36"/>
          <w:lang w:eastAsia="ru-RU"/>
        </w:rPr>
        <w:t>Юрюзанского</w:t>
      </w:r>
      <w:proofErr w:type="spellEnd"/>
      <w:r w:rsidRPr="001968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городского поселения</w:t>
      </w:r>
    </w:p>
    <w:p w:rsidR="001968FD" w:rsidRPr="001968FD" w:rsidRDefault="001968FD" w:rsidP="001968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968F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ПОСТАНОВЛЕНИЕ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4A0"/>
      </w:tblPr>
      <w:tblGrid>
        <w:gridCol w:w="9928"/>
      </w:tblGrid>
      <w:tr w:rsidR="001968FD" w:rsidRPr="001968FD" w:rsidTr="00355BEF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968FD" w:rsidRPr="001968FD" w:rsidRDefault="001968FD" w:rsidP="0019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val="en-US" w:eastAsia="ru-RU"/>
        </w:rPr>
      </w:pP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___» _______2023 г.     № _______                                                                              </w:t>
      </w:r>
    </w:p>
    <w:p w:rsidR="001968FD" w:rsidRPr="001968FD" w:rsidRDefault="001968FD" w:rsidP="001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Юрюзань</w:t>
      </w:r>
    </w:p>
    <w:p w:rsidR="001968FD" w:rsidRPr="001968FD" w:rsidRDefault="001968FD" w:rsidP="001968FD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0" w:rsidRPr="00C219FD" w:rsidRDefault="00237430" w:rsidP="00237430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30" w:rsidRPr="001968FD" w:rsidRDefault="00237430" w:rsidP="0023743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правообладателей ранее                                                   ПРОЕКТ</w:t>
      </w:r>
    </w:p>
    <w:p w:rsidR="00237430" w:rsidRPr="001968FD" w:rsidRDefault="00237430" w:rsidP="0023743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учтенного объекта недвижимости</w:t>
      </w:r>
    </w:p>
    <w:p w:rsidR="00237430" w:rsidRPr="001968FD" w:rsidRDefault="00237430" w:rsidP="00237430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B" w:rsidRPr="001968FD" w:rsidRDefault="00237430" w:rsidP="006F563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3B"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 218-ФЗ «О государственной регистрации недвижимости», Администрация </w:t>
      </w:r>
      <w:proofErr w:type="spellStart"/>
      <w:r w:rsidR="006F563B"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="006F563B"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6F563B" w:rsidRPr="001968FD" w:rsidRDefault="006F563B" w:rsidP="006F563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6F563B" w:rsidRPr="001968FD" w:rsidRDefault="006F563B" w:rsidP="006F563B">
      <w:pPr>
        <w:numPr>
          <w:ilvl w:val="0"/>
          <w:numId w:val="3"/>
        </w:numPr>
        <w:spacing w:after="0" w:line="30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8FD">
        <w:rPr>
          <w:rFonts w:ascii="Times New Roman" w:hAnsi="Times New Roman" w:cs="Times New Roman"/>
          <w:sz w:val="28"/>
          <w:szCs w:val="28"/>
        </w:rPr>
        <w:t xml:space="preserve">В отношении квартиры </w:t>
      </w:r>
      <w:r w:rsidR="00AF6C38"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942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</w:t>
      </w:r>
      <w:r w:rsidR="00AF6C38" w:rsidRPr="0019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кв.м. </w:t>
      </w:r>
      <w:r w:rsidR="00AF6C38" w:rsidRPr="001968FD">
        <w:rPr>
          <w:rFonts w:ascii="Times New Roman" w:hAnsi="Times New Roman" w:cs="Times New Roman"/>
          <w:color w:val="000000" w:themeColor="text1"/>
          <w:sz w:val="28"/>
          <w:szCs w:val="28"/>
        </w:rPr>
        <w:t>кадас</w:t>
      </w:r>
      <w:r w:rsidR="00942532">
        <w:rPr>
          <w:rFonts w:ascii="Times New Roman" w:hAnsi="Times New Roman" w:cs="Times New Roman"/>
          <w:color w:val="000000" w:themeColor="text1"/>
          <w:sz w:val="28"/>
          <w:szCs w:val="28"/>
        </w:rPr>
        <w:t>тровым номером 74:10:0311012:217</w:t>
      </w:r>
      <w:r w:rsidR="00AF6C38" w:rsidRPr="00196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442">
        <w:rPr>
          <w:rFonts w:ascii="Times New Roman" w:hAnsi="Times New Roman" w:cs="Times New Roman"/>
          <w:sz w:val="28"/>
          <w:szCs w:val="28"/>
        </w:rPr>
        <w:t>расположенной</w:t>
      </w:r>
      <w:r w:rsidRPr="001968FD">
        <w:rPr>
          <w:rFonts w:ascii="Times New Roman" w:hAnsi="Times New Roman" w:cs="Times New Roman"/>
          <w:sz w:val="28"/>
          <w:szCs w:val="28"/>
        </w:rPr>
        <w:t xml:space="preserve"> по адресу: обл. Челябинская, р-н Катав-Ивановский, г. Юрюзань, </w:t>
      </w:r>
      <w:r w:rsidRPr="001968FD">
        <w:rPr>
          <w:rFonts w:ascii="Times New Roman" w:hAnsi="Times New Roman" w:cs="Times New Roman"/>
          <w:color w:val="000000"/>
          <w:sz w:val="28"/>
          <w:szCs w:val="28"/>
        </w:rPr>
        <w:t>улица Зайцева, д.3, кв.</w:t>
      </w:r>
      <w:r w:rsidR="0094253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968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данной квартирой на праве собственности, выявлена </w:t>
      </w:r>
      <w:proofErr w:type="spellStart"/>
      <w:r w:rsidR="00942532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="00942532">
        <w:rPr>
          <w:rFonts w:ascii="Times New Roman" w:hAnsi="Times New Roman" w:cs="Times New Roman"/>
          <w:sz w:val="28"/>
          <w:szCs w:val="28"/>
        </w:rPr>
        <w:t xml:space="preserve"> Галина Валентиновна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, ... года рождения, место рождения -…, паспорт гражданина Российской Федерации серия … № … выдан …, код подразделения …, проживающая по адресу: …, что подтверждается</w:t>
      </w:r>
      <w:r w:rsidRPr="00196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</w:p>
    <w:p w:rsidR="006F563B" w:rsidRPr="001968FD" w:rsidRDefault="006F563B" w:rsidP="006F563B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управлению имуществом и земельным отношениям Администрации </w:t>
      </w:r>
      <w:proofErr w:type="spellStart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осуществить действия по внесению выявленной информации в сведения Единого государственного реестра недвижимости в соответствии с Федеральным законом от 13.07.2015 г. №218-ФЗ «О государственной регистрации недвижимости».</w:t>
      </w:r>
    </w:p>
    <w:p w:rsidR="006F563B" w:rsidRPr="001968FD" w:rsidRDefault="006F563B" w:rsidP="006F563B">
      <w:pPr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Акшенцеву</w:t>
      </w:r>
      <w:proofErr w:type="spellEnd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</w:p>
    <w:p w:rsidR="006F563B" w:rsidRPr="001968FD" w:rsidRDefault="006F563B" w:rsidP="006F563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B" w:rsidRPr="001968FD" w:rsidRDefault="006F563B" w:rsidP="006F563B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>Юрюзанского</w:t>
      </w:r>
      <w:proofErr w:type="spellEnd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bookmarkStart w:id="0" w:name="_GoBack"/>
      <w:bookmarkEnd w:id="0"/>
      <w:r w:rsidRPr="0019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Добровольский А.А.</w:t>
      </w:r>
    </w:p>
    <w:p w:rsidR="006F563B" w:rsidRDefault="006F563B" w:rsidP="006F56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C39" w:rsidRPr="00C219FD" w:rsidRDefault="00EE7C39" w:rsidP="006F563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E7C39" w:rsidRPr="00C219FD" w:rsidSect="00A22A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479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6697"/>
    <w:multiLevelType w:val="hybridMultilevel"/>
    <w:tmpl w:val="A8B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5B0"/>
    <w:rsid w:val="00050590"/>
    <w:rsid w:val="000F44B9"/>
    <w:rsid w:val="00146C9C"/>
    <w:rsid w:val="00182651"/>
    <w:rsid w:val="00184F29"/>
    <w:rsid w:val="001968FD"/>
    <w:rsid w:val="001E63B6"/>
    <w:rsid w:val="00237430"/>
    <w:rsid w:val="00305749"/>
    <w:rsid w:val="00307631"/>
    <w:rsid w:val="003248E2"/>
    <w:rsid w:val="003D1CEC"/>
    <w:rsid w:val="00401715"/>
    <w:rsid w:val="00443D62"/>
    <w:rsid w:val="00466654"/>
    <w:rsid w:val="00477DA1"/>
    <w:rsid w:val="004848EF"/>
    <w:rsid w:val="004D1F8F"/>
    <w:rsid w:val="005A7B92"/>
    <w:rsid w:val="005C42D2"/>
    <w:rsid w:val="00651EC7"/>
    <w:rsid w:val="006C4395"/>
    <w:rsid w:val="006F563B"/>
    <w:rsid w:val="007105B0"/>
    <w:rsid w:val="00760442"/>
    <w:rsid w:val="00923DD7"/>
    <w:rsid w:val="00930810"/>
    <w:rsid w:val="00942532"/>
    <w:rsid w:val="00996936"/>
    <w:rsid w:val="00A22A65"/>
    <w:rsid w:val="00A53CC4"/>
    <w:rsid w:val="00AF6C38"/>
    <w:rsid w:val="00BE62F5"/>
    <w:rsid w:val="00C932F3"/>
    <w:rsid w:val="00CD4444"/>
    <w:rsid w:val="00CF33E9"/>
    <w:rsid w:val="00D17E59"/>
    <w:rsid w:val="00E76F40"/>
    <w:rsid w:val="00E775A8"/>
    <w:rsid w:val="00E8357E"/>
    <w:rsid w:val="00EA26F2"/>
    <w:rsid w:val="00EB59EC"/>
    <w:rsid w:val="00EE7C39"/>
    <w:rsid w:val="00FB010B"/>
    <w:rsid w:val="00FD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237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237430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29"/>
  </w:style>
  <w:style w:type="paragraph" w:styleId="2">
    <w:name w:val="heading 2"/>
    <w:basedOn w:val="a"/>
    <w:next w:val="a"/>
    <w:link w:val="20"/>
    <w:unhideWhenUsed/>
    <w:qFormat/>
    <w:rsid w:val="00237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63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31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237430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Попова Н.В</cp:lastModifiedBy>
  <cp:revision>6</cp:revision>
  <cp:lastPrinted>2023-01-19T07:39:00Z</cp:lastPrinted>
  <dcterms:created xsi:type="dcterms:W3CDTF">2023-08-22T08:39:00Z</dcterms:created>
  <dcterms:modified xsi:type="dcterms:W3CDTF">2023-08-22T09:14:00Z</dcterms:modified>
</cp:coreProperties>
</file>